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3B" w:rsidRDefault="00C470A2">
      <w:r>
        <w:t xml:space="preserve">Name___________________________________________________ SOHCAHTOA </w:t>
      </w:r>
      <w:r w:rsidR="00444751">
        <w:t xml:space="preserve">and reference angles </w:t>
      </w:r>
      <w:r>
        <w:t xml:space="preserve">9-19-17 hour 1 2 </w:t>
      </w:r>
      <w:proofErr w:type="gramStart"/>
      <w:r>
        <w:t>3  4</w:t>
      </w:r>
      <w:proofErr w:type="gramEnd"/>
      <w:r>
        <w:t xml:space="preserve"> 5 6 7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6"/>
        <w:gridCol w:w="2790"/>
        <w:gridCol w:w="5284"/>
        <w:gridCol w:w="2656"/>
      </w:tblGrid>
      <w:tr w:rsidR="00C470A2" w:rsidTr="00C470A2">
        <w:tc>
          <w:tcPr>
            <w:tcW w:w="3886" w:type="dxa"/>
          </w:tcPr>
          <w:p w:rsidR="00C470A2" w:rsidRDefault="00C470A2">
            <w:r w:rsidRPr="00C470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C056FA" wp14:editId="6BD57063">
                      <wp:simplePos x="0" y="0"/>
                      <wp:positionH relativeFrom="column">
                        <wp:posOffset>101739</wp:posOffset>
                      </wp:positionH>
                      <wp:positionV relativeFrom="paragraph">
                        <wp:posOffset>914400</wp:posOffset>
                      </wp:positionV>
                      <wp:extent cx="233680" cy="21717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70A2" w:rsidRDefault="00C470A2" w:rsidP="00C470A2">
                                  <w: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pt;margin-top:1in;width:18.4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" filled="f" stroked="f">
                      <v:textbox>
                        <w:txbxContent>
                          <w:p w:rsidR="00C470A2" w:rsidRDefault="00C470A2" w:rsidP="00C470A2">
                            <w: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50FACA" wp14:editId="15B1F5DF">
                      <wp:simplePos x="0" y="0"/>
                      <wp:positionH relativeFrom="column">
                        <wp:posOffset>1154150</wp:posOffset>
                      </wp:positionH>
                      <wp:positionV relativeFrom="paragraph">
                        <wp:posOffset>885918</wp:posOffset>
                      </wp:positionV>
                      <wp:extent cx="267629" cy="245048"/>
                      <wp:effectExtent l="0" t="0" r="0" b="31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29" cy="245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70A2" w:rsidRDefault="00C470A2">
                                  <w:r>
                                    <w:t>O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5DFD69" wp14:editId="03CF8774">
                                        <wp:extent cx="41910" cy="38843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910" cy="38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0.9pt;margin-top:69.75pt;width:21.0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" filled="f" stroked="f">
                      <v:textbox>
                        <w:txbxContent>
                          <w:p w:rsidR="00C470A2" w:rsidRDefault="00C470A2">
                            <w:r>
                              <w:t>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5DFD69" wp14:editId="03CF8774">
                                  <wp:extent cx="41910" cy="3884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" cy="38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32215C" wp14:editId="0936ACDA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942975</wp:posOffset>
                      </wp:positionV>
                      <wp:extent cx="233680" cy="21717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70A2" w:rsidRDefault="00C470A2" w:rsidP="00C470A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60.3pt;margin-top:74.25pt;width:18.4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" filled="f" stroked="f">
                      <v:textbox>
                        <w:txbxContent>
                          <w:p w:rsidR="00C470A2" w:rsidRDefault="00C470A2" w:rsidP="00C470A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191E64A" wp14:editId="253C561D">
                  <wp:extent cx="2330605" cy="23306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506" cy="233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C470A2" w:rsidRDefault="00C470A2">
            <w:r>
              <w:t>Directions</w:t>
            </w:r>
          </w:p>
          <w:p w:rsidR="00C470A2" w:rsidRDefault="00C470A2" w:rsidP="00C470A2">
            <w:pPr>
              <w:pStyle w:val="ListParagraph"/>
              <w:numPr>
                <w:ilvl w:val="0"/>
                <w:numId w:val="1"/>
              </w:numPr>
            </w:pPr>
            <w:r>
              <w:t>Plot M(-2, 3)</w:t>
            </w:r>
          </w:p>
          <w:p w:rsidR="00C470A2" w:rsidRDefault="00C470A2" w:rsidP="00C470A2">
            <w:pPr>
              <w:pStyle w:val="ListParagraph"/>
              <w:numPr>
                <w:ilvl w:val="0"/>
                <w:numId w:val="1"/>
              </w:numPr>
            </w:pPr>
            <w:r>
              <w:t>Find related right triangle formed with X AXIS</w:t>
            </w:r>
          </w:p>
          <w:p w:rsidR="00C470A2" w:rsidRDefault="00C470A2" w:rsidP="00C470A2">
            <w:pPr>
              <w:pStyle w:val="ListParagraph"/>
              <w:numPr>
                <w:ilvl w:val="0"/>
                <w:numId w:val="1"/>
              </w:numPr>
            </w:pPr>
            <w:r>
              <w:t>State all three related trigonometric ratios</w:t>
            </w:r>
          </w:p>
          <w:p w:rsidR="00C470A2" w:rsidRDefault="00C470A2" w:rsidP="00C470A2">
            <w:pPr>
              <w:pStyle w:val="ListParagraph"/>
              <w:numPr>
                <w:ilvl w:val="0"/>
                <w:numId w:val="1"/>
              </w:numPr>
            </w:pPr>
            <w:r>
              <w:t>Find acute angle POM formed with X AXIS, ORIGIN and given point M (give exact and approximate)</w:t>
            </w:r>
          </w:p>
          <w:p w:rsidR="00444751" w:rsidRDefault="00444751" w:rsidP="00C470A2">
            <w:pPr>
              <w:pStyle w:val="ListParagraph"/>
              <w:numPr>
                <w:ilvl w:val="0"/>
                <w:numId w:val="1"/>
              </w:numPr>
            </w:pPr>
            <w:r>
              <w:t>Find the 2</w:t>
            </w:r>
            <w:r w:rsidRPr="00444751">
              <w:rPr>
                <w:vertAlign w:val="superscript"/>
              </w:rPr>
              <w:t>nd</w:t>
            </w:r>
            <w:r>
              <w:t xml:space="preserve"> quadrant angle </w:t>
            </w:r>
          </w:p>
          <w:p w:rsidR="00444751" w:rsidRDefault="00444751" w:rsidP="00444751">
            <w:pPr>
              <w:pStyle w:val="ListParagraph"/>
            </w:pPr>
            <w:r w:rsidRPr="00444751">
              <w:rPr>
                <w:position w:val="-6"/>
              </w:rPr>
              <w:object w:dxaOrig="8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40.85pt;height:14.05pt" o:ole="">
                  <v:imagedata r:id="rId8" o:title=""/>
                </v:shape>
                <o:OLEObject Type="Embed" ProgID="Equation.DSMT4" ShapeID="_x0000_i1042" DrawAspect="Content" ObjectID="_1567308995" r:id="rId9"/>
              </w:object>
            </w:r>
          </w:p>
          <w:p w:rsidR="00C470A2" w:rsidRDefault="00C470A2"/>
        </w:tc>
        <w:tc>
          <w:tcPr>
            <w:tcW w:w="5284" w:type="dxa"/>
          </w:tcPr>
          <w:p w:rsidR="00C470A2" w:rsidRDefault="00C470A2">
            <w:r>
              <w:t>SOH                              CAH                           TOA</w:t>
            </w:r>
          </w:p>
          <w:p w:rsidR="00C470A2" w:rsidRDefault="00C470A2">
            <w:r>
              <w:t>Exact Ratio                 Exact Ratio                Exact Ratio</w:t>
            </w:r>
          </w:p>
          <w:p w:rsidR="00C470A2" w:rsidRDefault="00C470A2"/>
          <w:p w:rsidR="00C470A2" w:rsidRDefault="00C470A2"/>
          <w:p w:rsidR="00C470A2" w:rsidRDefault="00C470A2"/>
          <w:p w:rsidR="00C470A2" w:rsidRDefault="00C470A2"/>
          <w:p w:rsidR="00C470A2" w:rsidRDefault="00C470A2"/>
          <w:p w:rsidR="00C470A2" w:rsidRDefault="00C470A2">
            <w:r>
              <w:t xml:space="preserve">Show HOW you got approximate acute angle </w:t>
            </w:r>
            <w:r w:rsidR="00444751" w:rsidRPr="00444751">
              <w:rPr>
                <w:position w:val="-6"/>
              </w:rPr>
              <w:object w:dxaOrig="980" w:dyaOrig="279">
                <v:shape id="_x0000_i1035" type="#_x0000_t75" style="width:49.15pt;height:14.05pt" o:ole="">
                  <v:imagedata r:id="rId10" o:title=""/>
                </v:shape>
                <o:OLEObject Type="Embed" ProgID="Equation.DSMT4" ShapeID="_x0000_i1035" DrawAspect="Content" ObjectID="_1567308996" r:id="rId11"/>
              </w:object>
            </w:r>
            <w:r w:rsidR="00444751">
              <w:t xml:space="preserve"> </w:t>
            </w:r>
            <w:r>
              <w:t xml:space="preserve">related to this point </w:t>
            </w:r>
          </w:p>
          <w:p w:rsidR="00C470A2" w:rsidRDefault="00C470A2"/>
          <w:p w:rsidR="00C470A2" w:rsidRDefault="00C470A2"/>
          <w:p w:rsidR="00C470A2" w:rsidRDefault="00C470A2"/>
        </w:tc>
        <w:tc>
          <w:tcPr>
            <w:tcW w:w="2656" w:type="dxa"/>
          </w:tcPr>
          <w:p w:rsidR="00444751" w:rsidRDefault="00444751"/>
          <w:p w:rsidR="00444751" w:rsidRDefault="00444751">
            <w:r w:rsidRPr="00444751">
              <w:rPr>
                <w:position w:val="-6"/>
              </w:rPr>
              <w:object w:dxaOrig="1180" w:dyaOrig="279">
                <v:shape id="_x0000_i1027" type="#_x0000_t75" style="width:58.85pt;height:14.05pt" o:ole="">
                  <v:imagedata r:id="rId12" o:title=""/>
                </v:shape>
                <o:OLEObject Type="Embed" ProgID="Equation.DSMT4" ShapeID="_x0000_i1027" DrawAspect="Content" ObjectID="_1567308997" r:id="rId13"/>
              </w:object>
            </w:r>
          </w:p>
          <w:p w:rsidR="00444751" w:rsidRDefault="00444751"/>
          <w:p w:rsidR="00444751" w:rsidRDefault="00444751"/>
          <w:p w:rsidR="00444751" w:rsidRDefault="00444751">
            <w:r w:rsidRPr="00444751">
              <w:rPr>
                <w:position w:val="-6"/>
              </w:rPr>
              <w:object w:dxaOrig="1180" w:dyaOrig="279">
                <v:shape id="_x0000_i1030" type="#_x0000_t75" style="width:58.85pt;height:14.05pt" o:ole="">
                  <v:imagedata r:id="rId14" o:title=""/>
                </v:shape>
                <o:OLEObject Type="Embed" ProgID="Equation.DSMT4" ShapeID="_x0000_i1030" DrawAspect="Content" ObjectID="_1567308998" r:id="rId15"/>
              </w:object>
            </w:r>
          </w:p>
          <w:p w:rsidR="00C470A2" w:rsidRDefault="00C470A2"/>
          <w:p w:rsidR="00444751" w:rsidRDefault="00444751"/>
          <w:p w:rsidR="00444751" w:rsidRDefault="00444751"/>
          <w:p w:rsidR="00444751" w:rsidRDefault="00444751" w:rsidP="00444751">
            <w:r w:rsidRPr="00444751">
              <w:rPr>
                <w:position w:val="-6"/>
              </w:rPr>
              <w:object w:dxaOrig="1180" w:dyaOrig="279">
                <v:shape id="_x0000_i1037" type="#_x0000_t75" style="width:58.85pt;height:14.05pt" o:ole="">
                  <v:imagedata r:id="rId16" o:title=""/>
                </v:shape>
                <o:OLEObject Type="Embed" ProgID="Equation.DSMT4" ShapeID="_x0000_i1037" DrawAspect="Content" ObjectID="_1567308999" r:id="rId17"/>
              </w:object>
            </w:r>
          </w:p>
          <w:p w:rsidR="00444751" w:rsidRDefault="00444751" w:rsidP="00444751"/>
          <w:p w:rsidR="00444751" w:rsidRDefault="00444751" w:rsidP="00444751"/>
          <w:p w:rsidR="00444751" w:rsidRDefault="00444751" w:rsidP="00444751"/>
          <w:p w:rsidR="00444751" w:rsidRDefault="00444751" w:rsidP="00444751">
            <w:r w:rsidRPr="00444751">
              <w:rPr>
                <w:position w:val="-6"/>
              </w:rPr>
              <w:object w:dxaOrig="1180" w:dyaOrig="279">
                <v:shape id="_x0000_i1039" type="#_x0000_t75" style="width:58.85pt;height:14.05pt" o:ole="">
                  <v:imagedata r:id="rId18" o:title=""/>
                </v:shape>
                <o:OLEObject Type="Embed" ProgID="Equation.DSMT4" ShapeID="_x0000_i1039" DrawAspect="Content" ObjectID="_1567309000" r:id="rId19"/>
              </w:object>
            </w:r>
          </w:p>
          <w:p w:rsidR="00444751" w:rsidRDefault="00444751"/>
        </w:tc>
      </w:tr>
      <w:tr w:rsidR="00444751" w:rsidTr="00444751">
        <w:tc>
          <w:tcPr>
            <w:tcW w:w="3886" w:type="dxa"/>
          </w:tcPr>
          <w:p w:rsidR="00444751" w:rsidRDefault="00444751" w:rsidP="00CE6D3D">
            <w:r w:rsidRPr="00C470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AB55CE" wp14:editId="3107C0F0">
                      <wp:simplePos x="0" y="0"/>
                      <wp:positionH relativeFrom="column">
                        <wp:posOffset>101739</wp:posOffset>
                      </wp:positionH>
                      <wp:positionV relativeFrom="paragraph">
                        <wp:posOffset>914400</wp:posOffset>
                      </wp:positionV>
                      <wp:extent cx="233680" cy="21717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751" w:rsidRDefault="00444751" w:rsidP="00444751">
                                  <w: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8pt;margin-top:1in;width:18.4pt;height:1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" filled="f" stroked="f">
                      <v:textbox>
                        <w:txbxContent>
                          <w:p w:rsidR="00444751" w:rsidRDefault="00444751" w:rsidP="00444751">
                            <w: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18FD5" wp14:editId="32778D49">
                      <wp:simplePos x="0" y="0"/>
                      <wp:positionH relativeFrom="column">
                        <wp:posOffset>1154150</wp:posOffset>
                      </wp:positionH>
                      <wp:positionV relativeFrom="paragraph">
                        <wp:posOffset>885918</wp:posOffset>
                      </wp:positionV>
                      <wp:extent cx="267629" cy="245048"/>
                      <wp:effectExtent l="0" t="0" r="0" b="31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29" cy="245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751" w:rsidRDefault="00444751" w:rsidP="00444751">
                                  <w:r>
                                    <w:t>O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035266" wp14:editId="6D7CFF8C">
                                        <wp:extent cx="41910" cy="38843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910" cy="38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90.9pt;margin-top:69.75pt;width:21.05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" filled="f" stroked="f">
                      <v:textbox>
                        <w:txbxContent>
                          <w:p w:rsidR="00444751" w:rsidRDefault="00444751" w:rsidP="00444751">
                            <w:r>
                              <w:t>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035266" wp14:editId="6D7CFF8C">
                                  <wp:extent cx="41910" cy="38843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" cy="38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73F81F" wp14:editId="0F02857F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942975</wp:posOffset>
                      </wp:positionV>
                      <wp:extent cx="233680" cy="21717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751" w:rsidRDefault="00444751" w:rsidP="0044475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60.3pt;margin-top:74.25pt;width:18.4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" filled="f" stroked="f">
                      <v:textbox>
                        <w:txbxContent>
                          <w:p w:rsidR="00444751" w:rsidRDefault="00444751" w:rsidP="00444751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EC81082" wp14:editId="0C2E2DFC">
                  <wp:extent cx="2330605" cy="23306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506" cy="233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444751" w:rsidRDefault="00444751" w:rsidP="00CE6D3D">
            <w:r>
              <w:t>Directions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2"/>
              </w:numPr>
            </w:pPr>
            <w:r>
              <w:t xml:space="preserve">Plot </w:t>
            </w:r>
            <w:r>
              <w:t>R</w:t>
            </w:r>
            <w:r>
              <w:t>(-</w:t>
            </w:r>
            <w:r>
              <w:t>3</w:t>
            </w:r>
            <w:r>
              <w:t xml:space="preserve">, </w:t>
            </w:r>
            <w:r>
              <w:t>-5</w:t>
            </w:r>
            <w:r>
              <w:t>)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2"/>
              </w:numPr>
            </w:pPr>
            <w:r>
              <w:t>Find related right triangle formed with X AXIS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2"/>
              </w:numPr>
            </w:pPr>
            <w:r>
              <w:t>State all three related trigonometric ratios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2"/>
              </w:numPr>
            </w:pPr>
            <w:r>
              <w:t xml:space="preserve">Find acute angle </w:t>
            </w:r>
            <w:r>
              <w:t>P</w:t>
            </w:r>
            <w:r>
              <w:t>O</w:t>
            </w:r>
            <w:r>
              <w:t>R</w:t>
            </w:r>
            <w:r>
              <w:t xml:space="preserve"> formed with X AXIS, ORIGIN and given point </w:t>
            </w:r>
            <w:r>
              <w:t>R</w:t>
            </w:r>
            <w:r>
              <w:t xml:space="preserve"> (give exact and approximate)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2"/>
              </w:numPr>
            </w:pPr>
            <w:r>
              <w:t xml:space="preserve">Find the </w:t>
            </w: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quadrant angle </w:t>
            </w:r>
          </w:p>
          <w:p w:rsidR="00444751" w:rsidRDefault="00444751" w:rsidP="00CE6D3D">
            <w:pPr>
              <w:pStyle w:val="ListParagraph"/>
            </w:pPr>
            <w:r w:rsidRPr="00444751">
              <w:rPr>
                <w:position w:val="-6"/>
              </w:rPr>
              <w:object w:dxaOrig="720" w:dyaOrig="279">
                <v:shape id="_x0000_i1058" type="#_x0000_t75" style="width:36pt;height:14.05pt" o:ole="">
                  <v:imagedata r:id="rId20" o:title=""/>
                </v:shape>
                <o:OLEObject Type="Embed" ProgID="Equation.DSMT4" ShapeID="_x0000_i1058" DrawAspect="Content" ObjectID="_1567309001" r:id="rId21"/>
              </w:object>
            </w:r>
          </w:p>
          <w:p w:rsidR="00444751" w:rsidRDefault="00444751" w:rsidP="00CE6D3D"/>
        </w:tc>
        <w:tc>
          <w:tcPr>
            <w:tcW w:w="5284" w:type="dxa"/>
          </w:tcPr>
          <w:p w:rsidR="00444751" w:rsidRDefault="00444751" w:rsidP="00CE6D3D">
            <w:r>
              <w:t>SOH                              CAH                           TOA</w:t>
            </w:r>
          </w:p>
          <w:p w:rsidR="00444751" w:rsidRDefault="00444751" w:rsidP="00CE6D3D">
            <w:r>
              <w:t>Exact Ratio                 Exact Ratio                Exact Ratio</w:t>
            </w:r>
          </w:p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>
            <w:r>
              <w:t xml:space="preserve">Show HOW you got approximate acute angle </w:t>
            </w:r>
            <w:r w:rsidR="009A18C0" w:rsidRPr="00444751">
              <w:rPr>
                <w:position w:val="-6"/>
              </w:rPr>
              <w:object w:dxaOrig="900" w:dyaOrig="279">
                <v:shape id="_x0000_i1130" type="#_x0000_t75" style="width:45.2pt;height:14.05pt" o:ole="">
                  <v:imagedata r:id="rId22" o:title=""/>
                </v:shape>
                <o:OLEObject Type="Embed" ProgID="Equation.DSMT4" ShapeID="_x0000_i1130" DrawAspect="Content" ObjectID="_1567309002" r:id="rId23"/>
              </w:object>
            </w:r>
            <w:r>
              <w:t xml:space="preserve"> related to this point </w:t>
            </w:r>
          </w:p>
          <w:p w:rsidR="00444751" w:rsidRDefault="00444751" w:rsidP="00CE6D3D"/>
          <w:p w:rsidR="00444751" w:rsidRDefault="00444751" w:rsidP="00CE6D3D"/>
          <w:p w:rsidR="00444751" w:rsidRDefault="00444751" w:rsidP="00CE6D3D"/>
        </w:tc>
        <w:tc>
          <w:tcPr>
            <w:tcW w:w="2656" w:type="dxa"/>
          </w:tcPr>
          <w:p w:rsidR="00444751" w:rsidRDefault="00444751" w:rsidP="00CE6D3D"/>
          <w:p w:rsidR="00444751" w:rsidRDefault="00444751" w:rsidP="00CE6D3D">
            <w:r w:rsidRPr="00444751">
              <w:rPr>
                <w:position w:val="-6"/>
              </w:rPr>
              <w:object w:dxaOrig="1080" w:dyaOrig="279">
                <v:shape id="_x0000_i1060" type="#_x0000_t75" style="width:54pt;height:14.05pt" o:ole="">
                  <v:imagedata r:id="rId24" o:title=""/>
                </v:shape>
                <o:OLEObject Type="Embed" ProgID="Equation.DSMT4" ShapeID="_x0000_i1060" DrawAspect="Content" ObjectID="_1567309003" r:id="rId25"/>
              </w:object>
            </w:r>
          </w:p>
          <w:p w:rsidR="00444751" w:rsidRDefault="00444751" w:rsidP="00CE6D3D"/>
          <w:p w:rsidR="00444751" w:rsidRDefault="00444751" w:rsidP="00CE6D3D"/>
          <w:p w:rsidR="00444751" w:rsidRDefault="00444751" w:rsidP="00CE6D3D">
            <w:r w:rsidRPr="00444751">
              <w:rPr>
                <w:position w:val="-6"/>
              </w:rPr>
              <w:object w:dxaOrig="1080" w:dyaOrig="279">
                <v:shape id="_x0000_i1062" type="#_x0000_t75" style="width:54pt;height:14.05pt" o:ole="">
                  <v:imagedata r:id="rId26" o:title=""/>
                </v:shape>
                <o:OLEObject Type="Embed" ProgID="Equation.DSMT4" ShapeID="_x0000_i1062" DrawAspect="Content" ObjectID="_1567309004" r:id="rId27"/>
              </w:object>
            </w:r>
          </w:p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>
            <w:r>
              <w:t xml:space="preserve">Q3 </w:t>
            </w:r>
            <w:r w:rsidRPr="00444751">
              <w:rPr>
                <w:position w:val="-6"/>
              </w:rPr>
              <w:object w:dxaOrig="1080" w:dyaOrig="279">
                <v:shape id="_x0000_i1064" type="#_x0000_t75" style="width:54pt;height:14.05pt" o:ole="">
                  <v:imagedata r:id="rId28" o:title=""/>
                </v:shape>
                <o:OLEObject Type="Embed" ProgID="Equation.DSMT4" ShapeID="_x0000_i1064" DrawAspect="Content" ObjectID="_1567309005" r:id="rId29"/>
              </w:object>
            </w:r>
          </w:p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>
            <w:r>
              <w:t xml:space="preserve">Q3 </w:t>
            </w:r>
            <w:r w:rsidRPr="00444751">
              <w:rPr>
                <w:position w:val="-6"/>
              </w:rPr>
              <w:object w:dxaOrig="1080" w:dyaOrig="279">
                <v:shape id="_x0000_i1066" type="#_x0000_t75" style="width:54pt;height:14.05pt" o:ole="">
                  <v:imagedata r:id="rId30" o:title=""/>
                </v:shape>
                <o:OLEObject Type="Embed" ProgID="Equation.DSMT4" ShapeID="_x0000_i1066" DrawAspect="Content" ObjectID="_1567309006" r:id="rId31"/>
              </w:object>
            </w:r>
          </w:p>
          <w:p w:rsidR="00444751" w:rsidRDefault="00444751" w:rsidP="00CE6D3D"/>
        </w:tc>
      </w:tr>
    </w:tbl>
    <w:p w:rsidR="00C470A2" w:rsidRDefault="00C470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6"/>
        <w:gridCol w:w="2790"/>
        <w:gridCol w:w="5284"/>
        <w:gridCol w:w="2656"/>
      </w:tblGrid>
      <w:tr w:rsidR="00444751" w:rsidTr="00CE6D3D">
        <w:tc>
          <w:tcPr>
            <w:tcW w:w="3886" w:type="dxa"/>
          </w:tcPr>
          <w:p w:rsidR="00444751" w:rsidRDefault="00444751" w:rsidP="00CE6D3D">
            <w:r w:rsidRPr="00C470A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B36719" wp14:editId="5687033F">
                      <wp:simplePos x="0" y="0"/>
                      <wp:positionH relativeFrom="column">
                        <wp:posOffset>101739</wp:posOffset>
                      </wp:positionH>
                      <wp:positionV relativeFrom="paragraph">
                        <wp:posOffset>914400</wp:posOffset>
                      </wp:positionV>
                      <wp:extent cx="233680" cy="21717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751" w:rsidRDefault="00444751" w:rsidP="00444751">
                                  <w: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8pt;margin-top:1in;width:18.4pt;height:1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" filled="f" stroked="f">
                      <v:textbox>
                        <w:txbxContent>
                          <w:p w:rsidR="00444751" w:rsidRDefault="00444751" w:rsidP="00444751">
                            <w: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946793" wp14:editId="1C562428">
                      <wp:simplePos x="0" y="0"/>
                      <wp:positionH relativeFrom="column">
                        <wp:posOffset>1154150</wp:posOffset>
                      </wp:positionH>
                      <wp:positionV relativeFrom="paragraph">
                        <wp:posOffset>885918</wp:posOffset>
                      </wp:positionV>
                      <wp:extent cx="267629" cy="245048"/>
                      <wp:effectExtent l="0" t="0" r="0" b="31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29" cy="2450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751" w:rsidRDefault="00444751" w:rsidP="00444751">
                                  <w:r>
                                    <w:t>O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0E78DE" wp14:editId="0B3F92FA">
                                        <wp:extent cx="41910" cy="38843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910" cy="388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90.9pt;margin-top:69.75pt;width:21.05pt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" filled="f" stroked="f">
                      <v:textbox>
                        <w:txbxContent>
                          <w:p w:rsidR="00444751" w:rsidRDefault="00444751" w:rsidP="00444751">
                            <w:r>
                              <w:t>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E78DE" wp14:editId="0B3F92FA">
                                  <wp:extent cx="41910" cy="38843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" cy="38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B5DD63" wp14:editId="6EFAE40C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942975</wp:posOffset>
                      </wp:positionV>
                      <wp:extent cx="233680" cy="21717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751" w:rsidRDefault="00444751" w:rsidP="0044475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60.3pt;margin-top:74.25pt;width:18.4pt;height:1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" filled="f" stroked="f">
                      <v:textbox>
                        <w:txbxContent>
                          <w:p w:rsidR="00444751" w:rsidRDefault="00444751" w:rsidP="00444751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A0B8C55" wp14:editId="181368FB">
                  <wp:extent cx="2330605" cy="23306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506" cy="233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444751" w:rsidRDefault="00444751" w:rsidP="00CE6D3D">
            <w:r>
              <w:t>Directions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3"/>
              </w:numPr>
            </w:pPr>
            <w:r>
              <w:t xml:space="preserve">Plot </w:t>
            </w:r>
            <w:r>
              <w:t>T(</w:t>
            </w:r>
            <w:r>
              <w:t>3,</w:t>
            </w:r>
            <w:r w:rsidR="000872A9">
              <w:t>-</w:t>
            </w:r>
            <w:r>
              <w:t>1</w:t>
            </w:r>
            <w:r>
              <w:t>)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3"/>
              </w:numPr>
            </w:pPr>
            <w:r>
              <w:t>Find related right triangle formed with X AXIS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3"/>
              </w:numPr>
            </w:pPr>
            <w:r>
              <w:t>State all three related trigonometric ratios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3"/>
              </w:numPr>
            </w:pPr>
            <w:r>
              <w:t xml:space="preserve">Find acute angle POR formed with X AXIS, ORIGIN and given point </w:t>
            </w:r>
            <w:r>
              <w:t>T</w:t>
            </w:r>
            <w:r>
              <w:t xml:space="preserve"> (give exact and approximate)</w:t>
            </w:r>
          </w:p>
          <w:p w:rsidR="00444751" w:rsidRDefault="00444751" w:rsidP="00444751">
            <w:pPr>
              <w:pStyle w:val="ListParagraph"/>
              <w:numPr>
                <w:ilvl w:val="0"/>
                <w:numId w:val="3"/>
              </w:numPr>
            </w:pPr>
            <w:r>
              <w:t xml:space="preserve">Find the </w:t>
            </w:r>
            <w:r>
              <w:t>4th</w:t>
            </w:r>
            <w:r>
              <w:t xml:space="preserve"> quadrant angle </w:t>
            </w:r>
          </w:p>
          <w:p w:rsidR="00444751" w:rsidRDefault="000872A9" w:rsidP="00CE6D3D">
            <w:pPr>
              <w:pStyle w:val="ListParagraph"/>
            </w:pPr>
            <w:r w:rsidRPr="00444751">
              <w:rPr>
                <w:position w:val="-6"/>
              </w:rPr>
              <w:object w:dxaOrig="740" w:dyaOrig="279">
                <v:shape id="_x0000_i1112" type="#_x0000_t75" style="width:36.9pt;height:14.05pt" o:ole="">
                  <v:imagedata r:id="rId32" o:title=""/>
                </v:shape>
                <o:OLEObject Type="Embed" ProgID="Equation.DSMT4" ShapeID="_x0000_i1112" DrawAspect="Content" ObjectID="_1567309007" r:id="rId33"/>
              </w:object>
            </w:r>
          </w:p>
          <w:p w:rsidR="00444751" w:rsidRDefault="00444751" w:rsidP="00CE6D3D"/>
        </w:tc>
        <w:tc>
          <w:tcPr>
            <w:tcW w:w="5284" w:type="dxa"/>
          </w:tcPr>
          <w:p w:rsidR="00444751" w:rsidRDefault="00444751" w:rsidP="00CE6D3D">
            <w:r>
              <w:t>SOH                              CAH                           TOA</w:t>
            </w:r>
          </w:p>
          <w:p w:rsidR="00444751" w:rsidRDefault="00444751" w:rsidP="00CE6D3D">
            <w:r>
              <w:t>Exact Ratio                 Exact Ratio                Exact Ratio</w:t>
            </w:r>
          </w:p>
          <w:p w:rsidR="00444751" w:rsidRDefault="00444751" w:rsidP="00CE6D3D"/>
          <w:p w:rsidR="00444751" w:rsidRDefault="00444751" w:rsidP="00CE6D3D"/>
          <w:p w:rsidR="00444751" w:rsidRDefault="00444751" w:rsidP="00CE6D3D">
            <w:bookmarkStart w:id="0" w:name="_GoBack"/>
            <w:bookmarkEnd w:id="0"/>
          </w:p>
          <w:p w:rsidR="00444751" w:rsidRDefault="00444751" w:rsidP="00CE6D3D"/>
          <w:p w:rsidR="00444751" w:rsidRDefault="00444751" w:rsidP="00CE6D3D"/>
          <w:p w:rsidR="00444751" w:rsidRDefault="00444751" w:rsidP="00CE6D3D">
            <w:r>
              <w:t xml:space="preserve">Show HOW you got approximate acute angle </w:t>
            </w:r>
            <w:r w:rsidR="00042FE2" w:rsidRPr="00444751">
              <w:rPr>
                <w:position w:val="-6"/>
              </w:rPr>
              <w:object w:dxaOrig="920" w:dyaOrig="279">
                <v:shape id="_x0000_i1138" type="#_x0000_t75" style="width:46.1pt;height:14.05pt" o:ole="">
                  <v:imagedata r:id="rId34" o:title=""/>
                </v:shape>
                <o:OLEObject Type="Embed" ProgID="Equation.DSMT4" ShapeID="_x0000_i1138" DrawAspect="Content" ObjectID="_1567309008" r:id="rId35"/>
              </w:object>
            </w:r>
            <w:r>
              <w:t xml:space="preserve"> related to this point </w:t>
            </w:r>
          </w:p>
          <w:p w:rsidR="00444751" w:rsidRDefault="00444751" w:rsidP="00CE6D3D"/>
          <w:p w:rsidR="00444751" w:rsidRDefault="00444751" w:rsidP="00CE6D3D"/>
          <w:p w:rsidR="00444751" w:rsidRDefault="00444751" w:rsidP="00CE6D3D"/>
        </w:tc>
        <w:tc>
          <w:tcPr>
            <w:tcW w:w="2656" w:type="dxa"/>
          </w:tcPr>
          <w:p w:rsidR="00444751" w:rsidRDefault="00444751" w:rsidP="00CE6D3D"/>
          <w:p w:rsidR="00444751" w:rsidRDefault="00042FE2" w:rsidP="00CE6D3D">
            <w:r w:rsidRPr="00444751">
              <w:rPr>
                <w:position w:val="-6"/>
              </w:rPr>
              <w:object w:dxaOrig="1100" w:dyaOrig="279">
                <v:shape id="_x0000_i1134" type="#_x0000_t75" style="width:54.9pt;height:14.05pt" o:ole="">
                  <v:imagedata r:id="rId36" o:title=""/>
                </v:shape>
                <o:OLEObject Type="Embed" ProgID="Equation.DSMT4" ShapeID="_x0000_i1134" DrawAspect="Content" ObjectID="_1567309009" r:id="rId37"/>
              </w:object>
            </w:r>
          </w:p>
          <w:p w:rsidR="00444751" w:rsidRDefault="00444751" w:rsidP="00CE6D3D"/>
          <w:p w:rsidR="00444751" w:rsidRDefault="00444751" w:rsidP="00CE6D3D"/>
          <w:p w:rsidR="00444751" w:rsidRDefault="00042FE2" w:rsidP="00CE6D3D">
            <w:r w:rsidRPr="00444751">
              <w:rPr>
                <w:position w:val="-6"/>
              </w:rPr>
              <w:object w:dxaOrig="1100" w:dyaOrig="279">
                <v:shape id="_x0000_i1136" type="#_x0000_t75" style="width:54.9pt;height:14.05pt" o:ole="">
                  <v:imagedata r:id="rId38" o:title=""/>
                </v:shape>
                <o:OLEObject Type="Embed" ProgID="Equation.DSMT4" ShapeID="_x0000_i1136" DrawAspect="Content" ObjectID="_1567309010" r:id="rId39"/>
              </w:object>
            </w:r>
          </w:p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>
            <w:r>
              <w:t>Q</w:t>
            </w:r>
            <w:r>
              <w:t>4</w:t>
            </w:r>
            <w:r>
              <w:t xml:space="preserve"> </w:t>
            </w:r>
            <w:r w:rsidR="000872A9" w:rsidRPr="00444751">
              <w:rPr>
                <w:position w:val="-6"/>
              </w:rPr>
              <w:object w:dxaOrig="1100" w:dyaOrig="279">
                <v:shape id="_x0000_i1118" type="#_x0000_t75" style="width:54.9pt;height:14.05pt" o:ole="">
                  <v:imagedata r:id="rId40" o:title=""/>
                </v:shape>
                <o:OLEObject Type="Embed" ProgID="Equation.DSMT4" ShapeID="_x0000_i1118" DrawAspect="Content" ObjectID="_1567309011" r:id="rId41"/>
              </w:object>
            </w:r>
          </w:p>
          <w:p w:rsidR="00444751" w:rsidRDefault="00444751" w:rsidP="00CE6D3D"/>
          <w:p w:rsidR="00444751" w:rsidRDefault="00444751" w:rsidP="00CE6D3D"/>
          <w:p w:rsidR="00444751" w:rsidRDefault="00444751" w:rsidP="00CE6D3D"/>
          <w:p w:rsidR="00444751" w:rsidRDefault="00444751" w:rsidP="00CE6D3D">
            <w:r>
              <w:t>Q</w:t>
            </w:r>
            <w:r>
              <w:t>4</w:t>
            </w:r>
            <w:r>
              <w:t xml:space="preserve"> </w:t>
            </w:r>
            <w:r w:rsidR="000872A9" w:rsidRPr="00444751">
              <w:rPr>
                <w:position w:val="-6"/>
              </w:rPr>
              <w:object w:dxaOrig="1100" w:dyaOrig="279">
                <v:shape id="_x0000_i1120" type="#_x0000_t75" style="width:54.9pt;height:14.05pt" o:ole="">
                  <v:imagedata r:id="rId42" o:title=""/>
                </v:shape>
                <o:OLEObject Type="Embed" ProgID="Equation.DSMT4" ShapeID="_x0000_i1120" DrawAspect="Content" ObjectID="_1567309012" r:id="rId43"/>
              </w:object>
            </w:r>
          </w:p>
          <w:p w:rsidR="00444751" w:rsidRDefault="00444751" w:rsidP="00CE6D3D"/>
        </w:tc>
      </w:tr>
    </w:tbl>
    <w:p w:rsidR="00444751" w:rsidRDefault="004447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1902"/>
        <w:gridCol w:w="1980"/>
        <w:gridCol w:w="2250"/>
        <w:gridCol w:w="2340"/>
        <w:gridCol w:w="3708"/>
      </w:tblGrid>
      <w:tr w:rsidR="00A75432" w:rsidTr="00A75432">
        <w:tc>
          <w:tcPr>
            <w:tcW w:w="2436" w:type="dxa"/>
          </w:tcPr>
          <w:p w:rsidR="00A75432" w:rsidRDefault="00A75432"/>
        </w:tc>
        <w:tc>
          <w:tcPr>
            <w:tcW w:w="1902" w:type="dxa"/>
          </w:tcPr>
          <w:p w:rsidR="00A75432" w:rsidRDefault="00A75432">
            <w:r>
              <w:t xml:space="preserve">Positive </w:t>
            </w:r>
            <w:proofErr w:type="spellStart"/>
            <w:r>
              <w:t>coterminal</w:t>
            </w:r>
            <w:proofErr w:type="spellEnd"/>
            <w:r>
              <w:t xml:space="preserve"> angle</w:t>
            </w:r>
          </w:p>
        </w:tc>
        <w:tc>
          <w:tcPr>
            <w:tcW w:w="1980" w:type="dxa"/>
          </w:tcPr>
          <w:p w:rsidR="00A75432" w:rsidRDefault="00A75432">
            <w:r>
              <w:t xml:space="preserve">Negative </w:t>
            </w:r>
            <w:proofErr w:type="spellStart"/>
            <w:r>
              <w:t>coterminal</w:t>
            </w:r>
            <w:proofErr w:type="spellEnd"/>
            <w:r>
              <w:t xml:space="preserve"> angle</w:t>
            </w:r>
          </w:p>
        </w:tc>
        <w:tc>
          <w:tcPr>
            <w:tcW w:w="2250" w:type="dxa"/>
          </w:tcPr>
          <w:p w:rsidR="00A75432" w:rsidRDefault="00A75432">
            <w:r>
              <w:t>2</w:t>
            </w:r>
            <w:r w:rsidRPr="00A75432">
              <w:rPr>
                <w:vertAlign w:val="superscript"/>
              </w:rPr>
              <w:t>nd</w:t>
            </w:r>
            <w:r>
              <w:t xml:space="preserve"> positive </w:t>
            </w:r>
            <w:proofErr w:type="spellStart"/>
            <w:r>
              <w:t>coterminal</w:t>
            </w:r>
            <w:proofErr w:type="spellEnd"/>
            <w:r>
              <w:t xml:space="preserve"> angle</w:t>
            </w:r>
          </w:p>
        </w:tc>
        <w:tc>
          <w:tcPr>
            <w:tcW w:w="2340" w:type="dxa"/>
          </w:tcPr>
          <w:p w:rsidR="00A75432" w:rsidRDefault="00A75432">
            <w:r>
              <w:t>2</w:t>
            </w:r>
            <w:r w:rsidRPr="00A75432">
              <w:rPr>
                <w:vertAlign w:val="superscript"/>
              </w:rPr>
              <w:t>nd</w:t>
            </w:r>
            <w:r>
              <w:t xml:space="preserve"> negative </w:t>
            </w:r>
            <w:proofErr w:type="spellStart"/>
            <w:r>
              <w:t>coterminal</w:t>
            </w:r>
            <w:proofErr w:type="spellEnd"/>
            <w:r>
              <w:t xml:space="preserve"> angle</w:t>
            </w:r>
          </w:p>
        </w:tc>
        <w:tc>
          <w:tcPr>
            <w:tcW w:w="3708" w:type="dxa"/>
          </w:tcPr>
          <w:p w:rsidR="00A75432" w:rsidRDefault="00A75432">
            <w:r>
              <w:t>State angle in approximate radian measure</w:t>
            </w:r>
          </w:p>
        </w:tc>
      </w:tr>
      <w:tr w:rsidR="00A75432" w:rsidTr="00A75432">
        <w:tc>
          <w:tcPr>
            <w:tcW w:w="2436" w:type="dxa"/>
          </w:tcPr>
          <w:p w:rsidR="00A75432" w:rsidRDefault="00A75432">
            <w:r>
              <w:t xml:space="preserve">Refer to </w:t>
            </w:r>
            <w:r w:rsidRPr="00444751">
              <w:rPr>
                <w:position w:val="-6"/>
              </w:rPr>
              <w:object w:dxaOrig="820" w:dyaOrig="279">
                <v:shape id="_x0000_i1089" type="#_x0000_t75" style="width:40.85pt;height:14.05pt" o:ole="">
                  <v:imagedata r:id="rId8" o:title=""/>
                </v:shape>
                <o:OLEObject Type="Embed" ProgID="Equation.DSMT4" ShapeID="_x0000_i1089" DrawAspect="Content" ObjectID="_1567309013" r:id="rId44"/>
              </w:object>
            </w:r>
          </w:p>
          <w:p w:rsidR="00A75432" w:rsidRDefault="00A75432"/>
          <w:p w:rsidR="00A75432" w:rsidRDefault="00A75432"/>
        </w:tc>
        <w:tc>
          <w:tcPr>
            <w:tcW w:w="1902" w:type="dxa"/>
          </w:tcPr>
          <w:p w:rsidR="00A75432" w:rsidRDefault="00A75432"/>
        </w:tc>
        <w:tc>
          <w:tcPr>
            <w:tcW w:w="1980" w:type="dxa"/>
          </w:tcPr>
          <w:p w:rsidR="00A75432" w:rsidRDefault="00A75432"/>
        </w:tc>
        <w:tc>
          <w:tcPr>
            <w:tcW w:w="2250" w:type="dxa"/>
          </w:tcPr>
          <w:p w:rsidR="00A75432" w:rsidRDefault="00A75432"/>
        </w:tc>
        <w:tc>
          <w:tcPr>
            <w:tcW w:w="2340" w:type="dxa"/>
          </w:tcPr>
          <w:p w:rsidR="00A75432" w:rsidRDefault="00A75432"/>
        </w:tc>
        <w:tc>
          <w:tcPr>
            <w:tcW w:w="3708" w:type="dxa"/>
          </w:tcPr>
          <w:p w:rsidR="000872A9" w:rsidRDefault="000872A9">
            <w:r w:rsidRPr="00444751">
              <w:rPr>
                <w:position w:val="-6"/>
              </w:rPr>
              <w:object w:dxaOrig="1180" w:dyaOrig="279">
                <v:shape id="_x0000_i1110" type="#_x0000_t75" style="width:58.85pt;height:14.05pt" o:ole="">
                  <v:imagedata r:id="rId45" o:title=""/>
                </v:shape>
                <o:OLEObject Type="Embed" ProgID="Equation.DSMT4" ShapeID="_x0000_i1110" DrawAspect="Content" ObjectID="_1567309014" r:id="rId46"/>
              </w:object>
            </w:r>
          </w:p>
          <w:p w:rsidR="000872A9" w:rsidRDefault="000872A9"/>
          <w:p w:rsidR="00A75432" w:rsidRDefault="00A75432">
            <w:r>
              <w:t>Remember this is Q2 angle</w:t>
            </w:r>
          </w:p>
        </w:tc>
      </w:tr>
      <w:tr w:rsidR="00A75432" w:rsidTr="00A75432">
        <w:tc>
          <w:tcPr>
            <w:tcW w:w="2436" w:type="dxa"/>
          </w:tcPr>
          <w:p w:rsidR="00A75432" w:rsidRDefault="00A75432">
            <w:r>
              <w:t xml:space="preserve">Refer to </w:t>
            </w:r>
            <w:r w:rsidRPr="00444751">
              <w:rPr>
                <w:position w:val="-6"/>
              </w:rPr>
              <w:object w:dxaOrig="720" w:dyaOrig="279">
                <v:shape id="_x0000_i1090" type="#_x0000_t75" style="width:36pt;height:14.05pt" o:ole="">
                  <v:imagedata r:id="rId20" o:title=""/>
                </v:shape>
                <o:OLEObject Type="Embed" ProgID="Equation.DSMT4" ShapeID="_x0000_i1090" DrawAspect="Content" ObjectID="_1567309015" r:id="rId47"/>
              </w:object>
            </w:r>
          </w:p>
          <w:p w:rsidR="00A75432" w:rsidRDefault="00A75432"/>
          <w:p w:rsidR="00A75432" w:rsidRDefault="00A75432"/>
        </w:tc>
        <w:tc>
          <w:tcPr>
            <w:tcW w:w="1902" w:type="dxa"/>
          </w:tcPr>
          <w:p w:rsidR="00A75432" w:rsidRDefault="00A75432"/>
        </w:tc>
        <w:tc>
          <w:tcPr>
            <w:tcW w:w="1980" w:type="dxa"/>
          </w:tcPr>
          <w:p w:rsidR="00A75432" w:rsidRDefault="00A75432"/>
        </w:tc>
        <w:tc>
          <w:tcPr>
            <w:tcW w:w="2250" w:type="dxa"/>
          </w:tcPr>
          <w:p w:rsidR="00A75432" w:rsidRDefault="00A75432"/>
        </w:tc>
        <w:tc>
          <w:tcPr>
            <w:tcW w:w="2340" w:type="dxa"/>
          </w:tcPr>
          <w:p w:rsidR="00A75432" w:rsidRDefault="00A75432"/>
        </w:tc>
        <w:tc>
          <w:tcPr>
            <w:tcW w:w="3708" w:type="dxa"/>
          </w:tcPr>
          <w:p w:rsidR="000872A9" w:rsidRDefault="000872A9">
            <w:r w:rsidRPr="00444751">
              <w:rPr>
                <w:position w:val="-6"/>
              </w:rPr>
              <w:object w:dxaOrig="1080" w:dyaOrig="279">
                <v:shape id="_x0000_i1122" type="#_x0000_t75" style="width:54pt;height:14.05pt" o:ole="">
                  <v:imagedata r:id="rId30" o:title=""/>
                </v:shape>
                <o:OLEObject Type="Embed" ProgID="Equation.DSMT4" ShapeID="_x0000_i1122" DrawAspect="Content" ObjectID="_1567309016" r:id="rId48"/>
              </w:object>
            </w:r>
          </w:p>
          <w:p w:rsidR="000872A9" w:rsidRDefault="000872A9"/>
          <w:p w:rsidR="00A75432" w:rsidRDefault="00A75432">
            <w:r>
              <w:t>Remember this is Q3 angle</w:t>
            </w:r>
          </w:p>
        </w:tc>
      </w:tr>
      <w:tr w:rsidR="00A75432" w:rsidTr="00A75432">
        <w:tc>
          <w:tcPr>
            <w:tcW w:w="2436" w:type="dxa"/>
          </w:tcPr>
          <w:p w:rsidR="00A75432" w:rsidRDefault="00A75432">
            <w:r>
              <w:t xml:space="preserve">Refer to </w:t>
            </w:r>
            <w:r w:rsidR="009A18C0" w:rsidRPr="00444751">
              <w:rPr>
                <w:position w:val="-6"/>
              </w:rPr>
              <w:object w:dxaOrig="740" w:dyaOrig="279">
                <v:shape id="_x0000_i1132" type="#_x0000_t75" style="width:36.9pt;height:14.05pt" o:ole="">
                  <v:imagedata r:id="rId49" o:title=""/>
                </v:shape>
                <o:OLEObject Type="Embed" ProgID="Equation.DSMT4" ShapeID="_x0000_i1132" DrawAspect="Content" ObjectID="_1567309017" r:id="rId50"/>
              </w:object>
            </w:r>
          </w:p>
          <w:p w:rsidR="00A75432" w:rsidRDefault="00A75432"/>
          <w:p w:rsidR="00A75432" w:rsidRDefault="00A75432"/>
        </w:tc>
        <w:tc>
          <w:tcPr>
            <w:tcW w:w="1902" w:type="dxa"/>
          </w:tcPr>
          <w:p w:rsidR="00A75432" w:rsidRDefault="00A75432"/>
        </w:tc>
        <w:tc>
          <w:tcPr>
            <w:tcW w:w="1980" w:type="dxa"/>
          </w:tcPr>
          <w:p w:rsidR="00A75432" w:rsidRDefault="00A75432"/>
        </w:tc>
        <w:tc>
          <w:tcPr>
            <w:tcW w:w="2250" w:type="dxa"/>
          </w:tcPr>
          <w:p w:rsidR="00A75432" w:rsidRDefault="00A75432"/>
        </w:tc>
        <w:tc>
          <w:tcPr>
            <w:tcW w:w="2340" w:type="dxa"/>
          </w:tcPr>
          <w:p w:rsidR="00A75432" w:rsidRDefault="00A75432"/>
        </w:tc>
        <w:tc>
          <w:tcPr>
            <w:tcW w:w="3708" w:type="dxa"/>
          </w:tcPr>
          <w:p w:rsidR="000872A9" w:rsidRDefault="000872A9">
            <w:r w:rsidRPr="00444751">
              <w:rPr>
                <w:position w:val="-6"/>
              </w:rPr>
              <w:object w:dxaOrig="1100" w:dyaOrig="279">
                <v:shape id="_x0000_i1121" type="#_x0000_t75" style="width:54.9pt;height:14.05pt" o:ole="">
                  <v:imagedata r:id="rId42" o:title=""/>
                </v:shape>
                <o:OLEObject Type="Embed" ProgID="Equation.DSMT4" ShapeID="_x0000_i1121" DrawAspect="Content" ObjectID="_1567309018" r:id="rId51"/>
              </w:object>
            </w:r>
          </w:p>
          <w:p w:rsidR="000872A9" w:rsidRDefault="000872A9"/>
          <w:p w:rsidR="00A75432" w:rsidRDefault="00A75432">
            <w:r>
              <w:t>Remember this is Q4 angle</w:t>
            </w:r>
          </w:p>
        </w:tc>
      </w:tr>
    </w:tbl>
    <w:p w:rsidR="00A75432" w:rsidRDefault="00A75432"/>
    <w:p w:rsidR="00A75432" w:rsidRDefault="00A75432">
      <w:r>
        <w:t xml:space="preserve">BOOK ASSIGNMENT </w:t>
      </w:r>
    </w:p>
    <w:p w:rsidR="00A75432" w:rsidRDefault="00A75432">
      <w:pPr>
        <w:rPr>
          <w:sz w:val="44"/>
        </w:rPr>
      </w:pPr>
      <w:r w:rsidRPr="00A75432">
        <w:rPr>
          <w:sz w:val="44"/>
        </w:rPr>
        <w:t xml:space="preserve">Section 6.1 p451 #1-15 (exclude 7a) </w:t>
      </w:r>
      <w:proofErr w:type="gramStart"/>
      <w:r w:rsidRPr="00A75432">
        <w:rPr>
          <w:sz w:val="44"/>
        </w:rPr>
        <w:t>ODDS ,</w:t>
      </w:r>
      <w:proofErr w:type="gramEnd"/>
      <w:r w:rsidRPr="00A75432">
        <w:rPr>
          <w:sz w:val="44"/>
        </w:rPr>
        <w:t xml:space="preserve"> 25-73 ODDS </w:t>
      </w:r>
    </w:p>
    <w:p w:rsidR="00A75432" w:rsidRPr="00A75432" w:rsidRDefault="00A75432">
      <w:pPr>
        <w:rPr>
          <w:sz w:val="44"/>
        </w:rPr>
      </w:pPr>
      <w:r w:rsidRPr="00A75432">
        <w:rPr>
          <w:sz w:val="44"/>
        </w:rPr>
        <w:t>FAILURE TO SHOW PROCESS WHEN NECESSARY will result in 50 for HWK grade</w:t>
      </w:r>
    </w:p>
    <w:sectPr w:rsidR="00A75432" w:rsidRPr="00A75432" w:rsidSect="00C470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93D"/>
    <w:multiLevelType w:val="hybridMultilevel"/>
    <w:tmpl w:val="79E02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84E08"/>
    <w:multiLevelType w:val="hybridMultilevel"/>
    <w:tmpl w:val="79E02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52769"/>
    <w:multiLevelType w:val="hybridMultilevel"/>
    <w:tmpl w:val="79E02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A2"/>
    <w:rsid w:val="00042FE2"/>
    <w:rsid w:val="000872A9"/>
    <w:rsid w:val="00444751"/>
    <w:rsid w:val="00772595"/>
    <w:rsid w:val="009A18C0"/>
    <w:rsid w:val="00A75432"/>
    <w:rsid w:val="00C470A2"/>
    <w:rsid w:val="00C9365D"/>
    <w:rsid w:val="00E45F3B"/>
    <w:rsid w:val="00F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3</cp:revision>
  <cp:lastPrinted>2017-09-19T11:33:00Z</cp:lastPrinted>
  <dcterms:created xsi:type="dcterms:W3CDTF">2017-09-19T10:49:00Z</dcterms:created>
  <dcterms:modified xsi:type="dcterms:W3CDTF">2017-09-19T11:39:00Z</dcterms:modified>
</cp:coreProperties>
</file>